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4BEA" w14:textId="4295929F" w:rsidR="008B772A" w:rsidRPr="009E7E23" w:rsidRDefault="008B772A" w:rsidP="008B772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E7E2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HARMONOGRAM WYCIECZEK</w:t>
      </w:r>
    </w:p>
    <w:p w14:paraId="124E3D1C" w14:textId="1AC5AD85" w:rsidR="00CC54CC" w:rsidRPr="009E7E23" w:rsidRDefault="00CC54CC" w:rsidP="00CC5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E23">
        <w:rPr>
          <w:rFonts w:ascii="Times New Roman" w:hAnsi="Times New Roman" w:cs="Times New Roman"/>
          <w:sz w:val="28"/>
          <w:szCs w:val="28"/>
        </w:rPr>
        <w:t>dla osób z niepełnosprawnościami w tym seniorów</w:t>
      </w:r>
    </w:p>
    <w:p w14:paraId="59048BFA" w14:textId="2F5E35B9" w:rsidR="00645D9A" w:rsidRPr="00C2796D" w:rsidRDefault="008B772A" w:rsidP="00C2796D">
      <w:pPr>
        <w:pStyle w:val="Nagwek2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B1F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organizowanych przez Spółdzielnię Socjalną Kaszubska Ostoja w Kartuzach </w:t>
      </w:r>
      <w:r w:rsidR="00CC54CC" w:rsidRPr="003B1FC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3B1FC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</w:t>
      </w:r>
      <w:r w:rsidRPr="003B1FC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Programu finansowanego </w:t>
      </w:r>
      <w:r w:rsidRPr="003B1FC8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ze środków Funduszu Rozwoju Kultury Fizycznej „Turystyka bez barier” – edycja 2024.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91"/>
        <w:gridCol w:w="1823"/>
        <w:gridCol w:w="1318"/>
        <w:gridCol w:w="1659"/>
        <w:gridCol w:w="3118"/>
      </w:tblGrid>
      <w:tr w:rsidR="00CC54CC" w:rsidRPr="003B1FC8" w14:paraId="79396977" w14:textId="77777777" w:rsidTr="003B1FC8">
        <w:tc>
          <w:tcPr>
            <w:tcW w:w="1291" w:type="dxa"/>
          </w:tcPr>
          <w:p w14:paraId="4A6020B1" w14:textId="3F71E840" w:rsidR="008B772A" w:rsidRPr="003B1FC8" w:rsidRDefault="00CC5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NR WYCIECZKI</w:t>
            </w:r>
          </w:p>
        </w:tc>
        <w:tc>
          <w:tcPr>
            <w:tcW w:w="1823" w:type="dxa"/>
          </w:tcPr>
          <w:p w14:paraId="64D2F3A0" w14:textId="44955CFB" w:rsidR="008B772A" w:rsidRPr="003B1FC8" w:rsidRDefault="00CC5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MIEJSCOWOŚCI</w:t>
            </w:r>
          </w:p>
        </w:tc>
        <w:tc>
          <w:tcPr>
            <w:tcW w:w="1318" w:type="dxa"/>
          </w:tcPr>
          <w:p w14:paraId="0BD92C5A" w14:textId="3B63B8AE" w:rsidR="008B772A" w:rsidRPr="003B1FC8" w:rsidRDefault="00CC5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TERMIN  REALIZACJI</w:t>
            </w:r>
          </w:p>
        </w:tc>
        <w:tc>
          <w:tcPr>
            <w:tcW w:w="1659" w:type="dxa"/>
          </w:tcPr>
          <w:p w14:paraId="25872967" w14:textId="48648B4F" w:rsidR="008B772A" w:rsidRPr="003B1FC8" w:rsidRDefault="00CC5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PLANOWANA ILOŚĆ GODZIN</w:t>
            </w:r>
          </w:p>
        </w:tc>
        <w:tc>
          <w:tcPr>
            <w:tcW w:w="3118" w:type="dxa"/>
          </w:tcPr>
          <w:p w14:paraId="4D4C0A71" w14:textId="618AACAB" w:rsidR="008B772A" w:rsidRPr="003B1FC8" w:rsidRDefault="00CC54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W PROGRAMIE</w:t>
            </w:r>
          </w:p>
        </w:tc>
      </w:tr>
      <w:tr w:rsidR="00CC54CC" w:rsidRPr="003B1FC8" w14:paraId="225F20BB" w14:textId="77777777" w:rsidTr="003B1FC8">
        <w:tc>
          <w:tcPr>
            <w:tcW w:w="1291" w:type="dxa"/>
          </w:tcPr>
          <w:p w14:paraId="2A8FE0F5" w14:textId="38ECFE0F" w:rsidR="008B772A" w:rsidRPr="003B1FC8" w:rsidRDefault="008B77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6CB5F20A" w14:textId="02CB32BA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Malbork</w:t>
            </w:r>
          </w:p>
        </w:tc>
        <w:tc>
          <w:tcPr>
            <w:tcW w:w="1318" w:type="dxa"/>
          </w:tcPr>
          <w:p w14:paraId="1B135E13" w14:textId="0E27138B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07.11.2024</w:t>
            </w:r>
          </w:p>
        </w:tc>
        <w:tc>
          <w:tcPr>
            <w:tcW w:w="1659" w:type="dxa"/>
          </w:tcPr>
          <w:p w14:paraId="510CBCDE" w14:textId="36AA8EC4" w:rsidR="008B772A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70B672CD" w14:textId="0DA9647A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zwiedzanie muzeum (trasa historyczna)</w:t>
            </w:r>
          </w:p>
        </w:tc>
      </w:tr>
      <w:tr w:rsidR="00CC54CC" w:rsidRPr="003B1FC8" w14:paraId="7B75BA07" w14:textId="77777777" w:rsidTr="003B1FC8">
        <w:tc>
          <w:tcPr>
            <w:tcW w:w="1291" w:type="dxa"/>
          </w:tcPr>
          <w:p w14:paraId="36775BF5" w14:textId="76DB65BB" w:rsidR="008B772A" w:rsidRPr="003B1FC8" w:rsidRDefault="008B77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1C0F9E6C" w14:textId="70585D24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Toruń</w:t>
            </w:r>
          </w:p>
        </w:tc>
        <w:tc>
          <w:tcPr>
            <w:tcW w:w="1318" w:type="dxa"/>
          </w:tcPr>
          <w:p w14:paraId="1E3D559A" w14:textId="079E0F38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13.11.2024</w:t>
            </w:r>
          </w:p>
        </w:tc>
        <w:tc>
          <w:tcPr>
            <w:tcW w:w="1659" w:type="dxa"/>
          </w:tcPr>
          <w:p w14:paraId="3209A98C" w14:textId="6D34358A" w:rsidR="008B772A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0BD6C4BC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wizyta w planetarium, </w:t>
            </w:r>
          </w:p>
          <w:p w14:paraId="01E58DA0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dom kopernika, </w:t>
            </w:r>
          </w:p>
          <w:p w14:paraId="1FE991CF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muzeum piernika, </w:t>
            </w:r>
          </w:p>
          <w:p w14:paraId="37BA26F8" w14:textId="16D19859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czekolady</w:t>
            </w:r>
          </w:p>
        </w:tc>
      </w:tr>
      <w:tr w:rsidR="00CC54CC" w:rsidRPr="003B1FC8" w14:paraId="25292EA1" w14:textId="77777777" w:rsidTr="003B1FC8">
        <w:tc>
          <w:tcPr>
            <w:tcW w:w="1291" w:type="dxa"/>
          </w:tcPr>
          <w:p w14:paraId="6E6E98C0" w14:textId="59DAA06E" w:rsidR="008B772A" w:rsidRPr="003B1FC8" w:rsidRDefault="008B77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23E6E17B" w14:textId="08288373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Hel, Jastarnia, Jurata</w:t>
            </w:r>
          </w:p>
        </w:tc>
        <w:tc>
          <w:tcPr>
            <w:tcW w:w="1318" w:type="dxa"/>
          </w:tcPr>
          <w:p w14:paraId="6B64FC87" w14:textId="751FC311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19.11.2024</w:t>
            </w:r>
          </w:p>
        </w:tc>
        <w:tc>
          <w:tcPr>
            <w:tcW w:w="1659" w:type="dxa"/>
          </w:tcPr>
          <w:p w14:paraId="1C38C6E0" w14:textId="232E6079" w:rsidR="008B772A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34BF95BD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fokarium, </w:t>
            </w:r>
          </w:p>
          <w:p w14:paraId="798EDEB6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muzeum rybołówstwa, </w:t>
            </w:r>
          </w:p>
          <w:p w14:paraId="2D8DA606" w14:textId="77777777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molo w Juracie, </w:t>
            </w:r>
          </w:p>
          <w:p w14:paraId="49322E5B" w14:textId="73FAF2DA" w:rsidR="009722E7" w:rsidRPr="003B1FC8" w:rsidRDefault="009722E7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spacer po Jastarni</w:t>
            </w:r>
          </w:p>
        </w:tc>
      </w:tr>
      <w:tr w:rsidR="00CC54CC" w:rsidRPr="003B1FC8" w14:paraId="181317FB" w14:textId="77777777" w:rsidTr="003B1FC8">
        <w:tc>
          <w:tcPr>
            <w:tcW w:w="1291" w:type="dxa"/>
          </w:tcPr>
          <w:p w14:paraId="37EE9A99" w14:textId="33499293" w:rsidR="008B772A" w:rsidRPr="003B1FC8" w:rsidRDefault="008B77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0F316428" w14:textId="74DC1151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 xml:space="preserve">Kwidzyń, </w:t>
            </w:r>
          </w:p>
          <w:p w14:paraId="57ADBDB1" w14:textId="7070C3EE" w:rsidR="009722E7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Sztum</w:t>
            </w:r>
          </w:p>
        </w:tc>
        <w:tc>
          <w:tcPr>
            <w:tcW w:w="1318" w:type="dxa"/>
          </w:tcPr>
          <w:p w14:paraId="3F530E89" w14:textId="3633BAC1" w:rsidR="008B772A" w:rsidRPr="003B1FC8" w:rsidRDefault="009722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21.11.2024</w:t>
            </w:r>
          </w:p>
        </w:tc>
        <w:tc>
          <w:tcPr>
            <w:tcW w:w="1659" w:type="dxa"/>
          </w:tcPr>
          <w:p w14:paraId="70617270" w14:textId="26CB694B" w:rsidR="008B772A" w:rsidRPr="003B1FC8" w:rsidRDefault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66FF290E" w14:textId="77777777" w:rsidR="008B772A" w:rsidRPr="003B1FC8" w:rsidRDefault="007E68D0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lekcja muzealna - „Moda średniowieczna” przykłady ubiorów w ikonografii i rekonstrukcji możliwej do przymierzenia</w:t>
            </w:r>
          </w:p>
          <w:p w14:paraId="65701644" w14:textId="33DFC4AD" w:rsidR="007E68D0" w:rsidRPr="003B1FC8" w:rsidRDefault="007E68D0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zamek w Sztumie</w:t>
            </w:r>
            <w:r w:rsidR="005D548A">
              <w:rPr>
                <w:rFonts w:cstheme="minorHAnsi"/>
                <w:sz w:val="24"/>
                <w:szCs w:val="24"/>
              </w:rPr>
              <w:t xml:space="preserve"> i Kwidzynie</w:t>
            </w:r>
          </w:p>
        </w:tc>
      </w:tr>
      <w:tr w:rsidR="00CC54CC" w:rsidRPr="003B1FC8" w14:paraId="3B896DA3" w14:textId="77777777" w:rsidTr="003B1FC8">
        <w:tc>
          <w:tcPr>
            <w:tcW w:w="1291" w:type="dxa"/>
          </w:tcPr>
          <w:p w14:paraId="2F8BB387" w14:textId="2888D97C" w:rsidR="008B772A" w:rsidRPr="003B1FC8" w:rsidRDefault="008B77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1D73167D" w14:textId="70866E8F" w:rsidR="008B772A" w:rsidRPr="003B1FC8" w:rsidRDefault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Grudziądz</w:t>
            </w:r>
          </w:p>
        </w:tc>
        <w:tc>
          <w:tcPr>
            <w:tcW w:w="1318" w:type="dxa"/>
          </w:tcPr>
          <w:p w14:paraId="63328815" w14:textId="5A22E8E6" w:rsidR="008B772A" w:rsidRPr="003B1FC8" w:rsidRDefault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27.11.2024</w:t>
            </w:r>
          </w:p>
        </w:tc>
        <w:tc>
          <w:tcPr>
            <w:tcW w:w="1659" w:type="dxa"/>
          </w:tcPr>
          <w:p w14:paraId="249B8332" w14:textId="7BB4D4DB" w:rsidR="008B772A" w:rsidRPr="003B1FC8" w:rsidRDefault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49BA3D0F" w14:textId="77777777" w:rsidR="008B772A" w:rsidRPr="003B1FC8" w:rsidRDefault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i obiekty muzealne w Grudziądzu</w:t>
            </w:r>
          </w:p>
          <w:p w14:paraId="7D04C869" w14:textId="4BFD228D" w:rsidR="00E2309D" w:rsidRPr="003B1FC8" w:rsidRDefault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handlu wiślanego i ewentualnie warsztaty piekarnic</w:t>
            </w:r>
            <w:r w:rsidR="00CC54CC" w:rsidRPr="003B1FC8">
              <w:rPr>
                <w:rFonts w:cstheme="minorHAnsi"/>
                <w:sz w:val="24"/>
                <w:szCs w:val="24"/>
              </w:rPr>
              <w:t>ze</w:t>
            </w:r>
          </w:p>
        </w:tc>
      </w:tr>
      <w:tr w:rsidR="00CC54CC" w:rsidRPr="003B1FC8" w14:paraId="12767B00" w14:textId="77777777" w:rsidTr="003B1FC8">
        <w:tc>
          <w:tcPr>
            <w:tcW w:w="1291" w:type="dxa"/>
          </w:tcPr>
          <w:p w14:paraId="223FEC0B" w14:textId="250C39D9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094F3612" w14:textId="4412D098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Elbląg</w:t>
            </w:r>
          </w:p>
        </w:tc>
        <w:tc>
          <w:tcPr>
            <w:tcW w:w="1318" w:type="dxa"/>
          </w:tcPr>
          <w:p w14:paraId="3ED9FC5F" w14:textId="673BB7D5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28.11.2024</w:t>
            </w:r>
          </w:p>
        </w:tc>
        <w:tc>
          <w:tcPr>
            <w:tcW w:w="1659" w:type="dxa"/>
          </w:tcPr>
          <w:p w14:paraId="4BB3AC51" w14:textId="4E8CE7BC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3FF5B2EF" w14:textId="77777777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w Elblągu</w:t>
            </w:r>
          </w:p>
          <w:p w14:paraId="3323C183" w14:textId="77777777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spacer na starówkę i zwiedzanie śladami piekarczyka</w:t>
            </w:r>
          </w:p>
          <w:p w14:paraId="46E6772B" w14:textId="36236879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zwiedzanie bażantarii</w:t>
            </w:r>
          </w:p>
        </w:tc>
      </w:tr>
      <w:tr w:rsidR="00CC54CC" w:rsidRPr="003B1FC8" w14:paraId="1A8D3224" w14:textId="77777777" w:rsidTr="003B1FC8">
        <w:tc>
          <w:tcPr>
            <w:tcW w:w="1291" w:type="dxa"/>
          </w:tcPr>
          <w:p w14:paraId="66596253" w14:textId="6113FE77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0E1DF441" w14:textId="6BAA51B8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Bytów</w:t>
            </w:r>
          </w:p>
        </w:tc>
        <w:tc>
          <w:tcPr>
            <w:tcW w:w="1318" w:type="dxa"/>
          </w:tcPr>
          <w:p w14:paraId="2E301CE2" w14:textId="0AE76C1C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04.12.204</w:t>
            </w:r>
          </w:p>
        </w:tc>
        <w:tc>
          <w:tcPr>
            <w:tcW w:w="1659" w:type="dxa"/>
          </w:tcPr>
          <w:p w14:paraId="06D0D795" w14:textId="0E02E261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57DE420F" w14:textId="77777777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zamek w Bytowie</w:t>
            </w:r>
          </w:p>
          <w:p w14:paraId="14EB1B90" w14:textId="333F86E9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spacer po Rynku i wizyta w kościele pw. Katarzyny Aleksnadryjskiej</w:t>
            </w:r>
          </w:p>
        </w:tc>
      </w:tr>
      <w:tr w:rsidR="00CC54CC" w:rsidRPr="003B1FC8" w14:paraId="31A65A5A" w14:textId="77777777" w:rsidTr="003B1FC8">
        <w:tc>
          <w:tcPr>
            <w:tcW w:w="1291" w:type="dxa"/>
          </w:tcPr>
          <w:p w14:paraId="35C945DA" w14:textId="571603C1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05898D92" w14:textId="693F900A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Sopot</w:t>
            </w:r>
          </w:p>
        </w:tc>
        <w:tc>
          <w:tcPr>
            <w:tcW w:w="1318" w:type="dxa"/>
          </w:tcPr>
          <w:p w14:paraId="0908D78F" w14:textId="70AA4DB5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05.12.2024</w:t>
            </w:r>
          </w:p>
        </w:tc>
        <w:tc>
          <w:tcPr>
            <w:tcW w:w="1659" w:type="dxa"/>
          </w:tcPr>
          <w:p w14:paraId="3342414C" w14:textId="3EA5158F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6D80FEB5" w14:textId="77777777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Sopotu</w:t>
            </w:r>
          </w:p>
          <w:p w14:paraId="39628952" w14:textId="77777777" w:rsidR="00E2309D" w:rsidRPr="003B1FC8" w:rsidRDefault="00E2309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</w:t>
            </w:r>
            <w:r w:rsidR="00A95714" w:rsidRPr="003B1FC8">
              <w:rPr>
                <w:rFonts w:cstheme="minorHAnsi"/>
                <w:sz w:val="24"/>
                <w:szCs w:val="24"/>
              </w:rPr>
              <w:t>spacer na molo i zwiedzanie świątecznych iluminacji sopockich</w:t>
            </w:r>
          </w:p>
          <w:p w14:paraId="0FCFCADE" w14:textId="065B9B3A" w:rsidR="00A95714" w:rsidRPr="003B1FC8" w:rsidRDefault="00A95714" w:rsidP="00E2309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opera leśna</w:t>
            </w:r>
          </w:p>
        </w:tc>
      </w:tr>
      <w:tr w:rsidR="00CC54CC" w:rsidRPr="003B1FC8" w14:paraId="722A15E8" w14:textId="77777777" w:rsidTr="003B1FC8">
        <w:tc>
          <w:tcPr>
            <w:tcW w:w="1291" w:type="dxa"/>
          </w:tcPr>
          <w:p w14:paraId="55E4EEE8" w14:textId="029AEBDE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9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4AAE2DAC" w14:textId="1B686182" w:rsidR="00E2309D" w:rsidRPr="003B1FC8" w:rsidRDefault="00A95714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Gdynia</w:t>
            </w:r>
          </w:p>
        </w:tc>
        <w:tc>
          <w:tcPr>
            <w:tcW w:w="1318" w:type="dxa"/>
          </w:tcPr>
          <w:p w14:paraId="171AEED6" w14:textId="20260D2A" w:rsidR="00E2309D" w:rsidRPr="003B1FC8" w:rsidRDefault="00AB73B8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10.12.2024</w:t>
            </w:r>
          </w:p>
        </w:tc>
        <w:tc>
          <w:tcPr>
            <w:tcW w:w="1659" w:type="dxa"/>
          </w:tcPr>
          <w:p w14:paraId="7F4948ED" w14:textId="43D57CB7" w:rsidR="00E2309D" w:rsidRPr="003B1FC8" w:rsidRDefault="0057647D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064C0D4B" w14:textId="77777777" w:rsidR="00E2309D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Gdyni</w:t>
            </w:r>
          </w:p>
          <w:p w14:paraId="63A4F06E" w14:textId="77777777" w:rsidR="00A95714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akwarium gdyńskie</w:t>
            </w:r>
          </w:p>
          <w:p w14:paraId="185ADDFA" w14:textId="77777777" w:rsidR="00A95714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spacer bulwarem (ewentualnie zwiedzanie statku Dar Pomorza)</w:t>
            </w:r>
          </w:p>
          <w:p w14:paraId="397FAD5A" w14:textId="352CFD08" w:rsidR="00A95714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molo w Orłowi</w:t>
            </w:r>
            <w:r w:rsidR="00CC54CC" w:rsidRPr="003B1FC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C54CC" w:rsidRPr="003B1FC8" w14:paraId="65921B95" w14:textId="77777777" w:rsidTr="003B1FC8">
        <w:tc>
          <w:tcPr>
            <w:tcW w:w="1291" w:type="dxa"/>
          </w:tcPr>
          <w:p w14:paraId="539758AC" w14:textId="0C575495" w:rsidR="00E2309D" w:rsidRPr="003B1FC8" w:rsidRDefault="00E2309D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CD40F1" w:rsidRPr="003B1FC8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23" w:type="dxa"/>
          </w:tcPr>
          <w:p w14:paraId="70318DD5" w14:textId="1E5300BA" w:rsidR="00E2309D" w:rsidRPr="003B1FC8" w:rsidRDefault="00A95714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Gdańsk</w:t>
            </w:r>
          </w:p>
        </w:tc>
        <w:tc>
          <w:tcPr>
            <w:tcW w:w="1318" w:type="dxa"/>
          </w:tcPr>
          <w:p w14:paraId="381B0BEE" w14:textId="00BA7DA6" w:rsidR="00E2309D" w:rsidRPr="003B1FC8" w:rsidRDefault="00A95714" w:rsidP="00E230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1FC8">
              <w:rPr>
                <w:rFonts w:cstheme="minorHAnsi"/>
                <w:b/>
                <w:bCs/>
                <w:sz w:val="24"/>
                <w:szCs w:val="24"/>
              </w:rPr>
              <w:t>12.12.2024</w:t>
            </w:r>
          </w:p>
        </w:tc>
        <w:tc>
          <w:tcPr>
            <w:tcW w:w="1659" w:type="dxa"/>
          </w:tcPr>
          <w:p w14:paraId="00A58481" w14:textId="0D55CD7B" w:rsidR="00E2309D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15D9C3B3" w14:textId="77777777" w:rsidR="00A95714" w:rsidRPr="003B1FC8" w:rsidRDefault="00A95714" w:rsidP="00A95714">
            <w:pPr>
              <w:tabs>
                <w:tab w:val="left" w:pos="2640"/>
              </w:tabs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spacer po Długim Targu – wizyta u Neptuna, </w:t>
            </w:r>
          </w:p>
          <w:p w14:paraId="073236CB" w14:textId="127AAA59" w:rsidR="00A95714" w:rsidRPr="003B1FC8" w:rsidRDefault="00A95714" w:rsidP="00A95714">
            <w:pPr>
              <w:tabs>
                <w:tab w:val="left" w:pos="2640"/>
              </w:tabs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 xml:space="preserve">- bazylika mariacka </w:t>
            </w:r>
          </w:p>
          <w:p w14:paraId="07458F57" w14:textId="06E5C1D9" w:rsidR="00A95714" w:rsidRPr="003B1FC8" w:rsidRDefault="00A95714" w:rsidP="00A95714">
            <w:pPr>
              <w:tabs>
                <w:tab w:val="left" w:pos="2640"/>
              </w:tabs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-jarmark bożonarodzeniowy</w:t>
            </w:r>
          </w:p>
          <w:p w14:paraId="68D8F093" w14:textId="7EEDB054" w:rsidR="00A95714" w:rsidRPr="003B1FC8" w:rsidRDefault="00A95714" w:rsidP="00E2309D">
            <w:pPr>
              <w:rPr>
                <w:rFonts w:cstheme="minorHAnsi"/>
                <w:sz w:val="24"/>
                <w:szCs w:val="24"/>
              </w:rPr>
            </w:pPr>
            <w:r w:rsidRPr="003B1FC8">
              <w:rPr>
                <w:rFonts w:cstheme="minorHAnsi"/>
                <w:sz w:val="24"/>
                <w:szCs w:val="24"/>
              </w:rPr>
              <w:t>- muzeum narodowe ze słynnym obrazem „Sąd ostateczny”</w:t>
            </w:r>
          </w:p>
        </w:tc>
      </w:tr>
    </w:tbl>
    <w:p w14:paraId="2EA59677" w14:textId="6DF008E3" w:rsidR="00CC54CC" w:rsidRPr="003B1FC8" w:rsidRDefault="00CC54CC">
      <w:pPr>
        <w:rPr>
          <w:rFonts w:cstheme="minorHAnsi"/>
          <w:sz w:val="24"/>
          <w:szCs w:val="24"/>
        </w:rPr>
      </w:pPr>
    </w:p>
    <w:p w14:paraId="22074F6E" w14:textId="587EC07D" w:rsidR="003B1FC8" w:rsidRPr="003B1FC8" w:rsidRDefault="003B1FC8" w:rsidP="003B1FC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B1FC8">
        <w:rPr>
          <w:rFonts w:cstheme="minorHAnsi"/>
          <w:sz w:val="24"/>
          <w:szCs w:val="24"/>
        </w:rPr>
        <w:t>Warunki uczestnictwa</w:t>
      </w:r>
      <w:r w:rsidR="00784964">
        <w:rPr>
          <w:rFonts w:cstheme="minorHAnsi"/>
          <w:sz w:val="24"/>
          <w:szCs w:val="24"/>
        </w:rPr>
        <w:t>:</w:t>
      </w:r>
    </w:p>
    <w:p w14:paraId="0D7EEE21" w14:textId="77777777" w:rsidR="003B1FC8" w:rsidRPr="003B1FC8" w:rsidRDefault="003B1FC8" w:rsidP="003B1FC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82202F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Udział w wycieczkach jest bezpłatny.</w:t>
      </w:r>
    </w:p>
    <w:p w14:paraId="70198DC1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Uczestnikom wycieczek przysługuje ubezpieczenie NW.</w:t>
      </w:r>
    </w:p>
    <w:p w14:paraId="1F60076C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Maksymalna ilość miejsc w każdej z wycieczek – 40.</w:t>
      </w:r>
    </w:p>
    <w:p w14:paraId="420979B3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Zapisy na wycieczki będą trwały do wyczerpania liczby miejsc.</w:t>
      </w:r>
    </w:p>
    <w:p w14:paraId="008E9C1A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Organizator zapewnia podczas wycieczki obiad i suchy prowiant.</w:t>
      </w:r>
    </w:p>
    <w:p w14:paraId="7A073D46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Każdy z uczestników może wybrać jedno miejsce, w przypadku konieczności asystenta 2 miejsca. Asystent otrzymuje wynagrodzenie w wys. około 150,00 zł. brutto pod warunkiem podpisania umowy zlecenia z realizatorem.</w:t>
      </w:r>
    </w:p>
    <w:p w14:paraId="02C6B09A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Asystent osoby z niepełnosprawnością składa dodatkowo oddzielnie dokumenty do umowy zlecenia.</w:t>
      </w:r>
    </w:p>
    <w:p w14:paraId="1B71C0DD" w14:textId="77777777" w:rsidR="003B1FC8" w:rsidRPr="003A5203" w:rsidRDefault="003B1FC8" w:rsidP="003B1FC8">
      <w:pPr>
        <w:pStyle w:val="Akapitzlis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Do zakwalifikowania na wycieczkę niezbędne jest:</w:t>
      </w:r>
    </w:p>
    <w:p w14:paraId="7600AB9C" w14:textId="77777777" w:rsidR="003B1FC8" w:rsidRPr="003A5203" w:rsidRDefault="003B1FC8" w:rsidP="003B1FC8">
      <w:pPr>
        <w:pStyle w:val="Akapitzlist"/>
        <w:spacing w:after="0"/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- zaakceptowania i podpisanie regulaminu i deklaracji uczestnictwa z zadaniu,</w:t>
      </w:r>
    </w:p>
    <w:p w14:paraId="12C481E6" w14:textId="77777777" w:rsidR="003B1FC8" w:rsidRPr="003A5203" w:rsidRDefault="003B1FC8" w:rsidP="003B1FC8">
      <w:pPr>
        <w:pStyle w:val="Akapitzlist"/>
        <w:spacing w:after="0"/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- informacja o wyborze asystenta w przypadku konieczności udziału z asystentem,</w:t>
      </w:r>
    </w:p>
    <w:p w14:paraId="17B822B5" w14:textId="77777777" w:rsidR="003B1FC8" w:rsidRPr="003A5203" w:rsidRDefault="003B1FC8" w:rsidP="003B1FC8">
      <w:pPr>
        <w:pStyle w:val="Akapitzlist"/>
        <w:spacing w:after="0"/>
        <w:rPr>
          <w:rFonts w:cstheme="minorHAnsi"/>
          <w:bCs/>
          <w:sz w:val="24"/>
          <w:szCs w:val="24"/>
        </w:rPr>
      </w:pPr>
      <w:r w:rsidRPr="003A5203">
        <w:rPr>
          <w:rFonts w:cstheme="minorHAnsi"/>
          <w:bCs/>
          <w:sz w:val="24"/>
          <w:szCs w:val="24"/>
        </w:rPr>
        <w:t>- dostarczenia orzeczenia o niepełnosprawności.</w:t>
      </w:r>
    </w:p>
    <w:p w14:paraId="50840583" w14:textId="77777777" w:rsidR="00CC54CC" w:rsidRPr="003A5203" w:rsidRDefault="00CC54CC" w:rsidP="00CC54CC">
      <w:pPr>
        <w:rPr>
          <w:rFonts w:cstheme="minorHAnsi"/>
          <w:bCs/>
          <w:sz w:val="24"/>
          <w:szCs w:val="24"/>
        </w:rPr>
      </w:pPr>
    </w:p>
    <w:p w14:paraId="26CF672D" w14:textId="77777777" w:rsidR="003B1FC8" w:rsidRPr="003B1FC8" w:rsidRDefault="003B1FC8" w:rsidP="00CC54CC">
      <w:pPr>
        <w:rPr>
          <w:rFonts w:cstheme="minorHAnsi"/>
          <w:sz w:val="24"/>
          <w:szCs w:val="24"/>
        </w:rPr>
      </w:pPr>
    </w:p>
    <w:p w14:paraId="30FCB291" w14:textId="49D12C29" w:rsidR="00CC54CC" w:rsidRPr="003B1FC8" w:rsidRDefault="003B1FC8" w:rsidP="003B1FC8">
      <w:pPr>
        <w:jc w:val="center"/>
        <w:rPr>
          <w:rFonts w:cstheme="minorHAnsi"/>
          <w:b/>
          <w:bCs/>
          <w:sz w:val="24"/>
          <w:szCs w:val="24"/>
        </w:rPr>
      </w:pPr>
      <w:r w:rsidRPr="003B1FC8">
        <w:rPr>
          <w:rFonts w:cstheme="minorHAnsi"/>
          <w:b/>
          <w:bCs/>
          <w:sz w:val="24"/>
          <w:szCs w:val="24"/>
        </w:rPr>
        <w:t xml:space="preserve">UWAGA: ORGANIZATOR ZASTRZEGA SOBIE MOŻŁIWOŚĆ ZMIAN </w:t>
      </w:r>
      <w:r w:rsidRPr="003B1FC8">
        <w:rPr>
          <w:rFonts w:cstheme="minorHAnsi"/>
          <w:b/>
          <w:bCs/>
          <w:sz w:val="24"/>
          <w:szCs w:val="24"/>
        </w:rPr>
        <w:br/>
        <w:t>W HARMONOGRAMIE I PROGRAMIE</w:t>
      </w:r>
    </w:p>
    <w:sectPr w:rsidR="00CC54CC" w:rsidRPr="003B1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950D" w14:textId="77777777" w:rsidR="002A75E5" w:rsidRDefault="002A75E5" w:rsidP="00D92800">
      <w:pPr>
        <w:spacing w:after="0" w:line="240" w:lineRule="auto"/>
      </w:pPr>
      <w:r>
        <w:separator/>
      </w:r>
    </w:p>
  </w:endnote>
  <w:endnote w:type="continuationSeparator" w:id="0">
    <w:p w14:paraId="6E8877AF" w14:textId="77777777" w:rsidR="002A75E5" w:rsidRDefault="002A75E5" w:rsidP="00D9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5275" w14:textId="77777777" w:rsidR="00D92800" w:rsidRDefault="00D92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22F1" w14:textId="77777777" w:rsidR="00D92800" w:rsidRDefault="00D92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CB2E" w14:textId="77777777" w:rsidR="00D92800" w:rsidRDefault="00D92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C664" w14:textId="77777777" w:rsidR="002A75E5" w:rsidRDefault="002A75E5" w:rsidP="00D92800">
      <w:pPr>
        <w:spacing w:after="0" w:line="240" w:lineRule="auto"/>
      </w:pPr>
      <w:r>
        <w:separator/>
      </w:r>
    </w:p>
  </w:footnote>
  <w:footnote w:type="continuationSeparator" w:id="0">
    <w:p w14:paraId="7B9E83B4" w14:textId="77777777" w:rsidR="002A75E5" w:rsidRDefault="002A75E5" w:rsidP="00D9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08F8" w14:textId="77777777" w:rsidR="00D92800" w:rsidRDefault="00D928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BE14" w14:textId="32BFE3C0" w:rsidR="00D92800" w:rsidRDefault="00D92800">
    <w:pPr>
      <w:pStyle w:val="Nagwek"/>
    </w:pP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7AA83091" wp14:editId="215C30CD">
          <wp:extent cx="1888743" cy="797208"/>
          <wp:effectExtent l="0" t="0" r="0" b="0"/>
          <wp:docPr id="1560022550" name="Obraz 1560022550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422" cy="80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0101" w14:textId="77777777" w:rsidR="00D92800" w:rsidRDefault="00D92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7E5C"/>
    <w:multiLevelType w:val="hybridMultilevel"/>
    <w:tmpl w:val="1D689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25D1"/>
    <w:multiLevelType w:val="hybridMultilevel"/>
    <w:tmpl w:val="6E44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5677">
    <w:abstractNumId w:val="1"/>
  </w:num>
  <w:num w:numId="2" w16cid:durableId="102656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2A"/>
    <w:rsid w:val="002A75E5"/>
    <w:rsid w:val="003A5203"/>
    <w:rsid w:val="003B1FC8"/>
    <w:rsid w:val="004576C2"/>
    <w:rsid w:val="004A2E78"/>
    <w:rsid w:val="0057647D"/>
    <w:rsid w:val="005D548A"/>
    <w:rsid w:val="00645D9A"/>
    <w:rsid w:val="006774AB"/>
    <w:rsid w:val="00784964"/>
    <w:rsid w:val="007E68D0"/>
    <w:rsid w:val="008B772A"/>
    <w:rsid w:val="00956ACE"/>
    <w:rsid w:val="009722E7"/>
    <w:rsid w:val="009D5B7B"/>
    <w:rsid w:val="009E7E23"/>
    <w:rsid w:val="009F4601"/>
    <w:rsid w:val="00A95714"/>
    <w:rsid w:val="00AB3CA5"/>
    <w:rsid w:val="00AB73B8"/>
    <w:rsid w:val="00C2796D"/>
    <w:rsid w:val="00CC54CC"/>
    <w:rsid w:val="00CD40F1"/>
    <w:rsid w:val="00D92800"/>
    <w:rsid w:val="00E207E1"/>
    <w:rsid w:val="00E2309D"/>
    <w:rsid w:val="00F44071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5D82"/>
  <w15:chartTrackingRefBased/>
  <w15:docId w15:val="{9A204A5A-3392-42DD-AA58-C35A4B6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7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B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4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800"/>
  </w:style>
  <w:style w:type="paragraph" w:styleId="Stopka">
    <w:name w:val="footer"/>
    <w:basedOn w:val="Normalny"/>
    <w:link w:val="StopkaZnak"/>
    <w:uiPriority w:val="99"/>
    <w:unhideWhenUsed/>
    <w:rsid w:val="00D92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2024-10-30T19:34:00Z</dcterms:created>
  <dcterms:modified xsi:type="dcterms:W3CDTF">2024-11-03T14:34:00Z</dcterms:modified>
</cp:coreProperties>
</file>