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22" w:rsidRDefault="00530D22" w:rsidP="00530D22">
      <w:pPr>
        <w:spacing w:before="100" w:beforeAutospacing="1" w:after="0" w:line="240" w:lineRule="auto"/>
        <w:jc w:val="center"/>
        <w:rPr>
          <w:color w:val="444444"/>
          <w:sz w:val="32"/>
          <w:szCs w:val="32"/>
        </w:rPr>
      </w:pPr>
      <w:r w:rsidRPr="00530D22">
        <w:rPr>
          <w:color w:val="444444"/>
          <w:sz w:val="32"/>
          <w:szCs w:val="32"/>
        </w:rPr>
        <w:t xml:space="preserve">Nabór wniosków </w:t>
      </w:r>
      <w:r w:rsidRPr="00530D22">
        <w:rPr>
          <w:rStyle w:val="Pogrubienie"/>
          <w:b w:val="0"/>
          <w:color w:val="1D2B3D"/>
          <w:sz w:val="32"/>
          <w:szCs w:val="32"/>
          <w:bdr w:val="none" w:sz="0" w:space="0" w:color="auto" w:frame="1"/>
          <w:shd w:val="clear" w:color="auto" w:fill="FFFFFF"/>
        </w:rPr>
        <w:t>w Konkursie Grantowym Cyfrowa Gmina</w:t>
      </w:r>
      <w:r>
        <w:rPr>
          <w:color w:val="444444"/>
          <w:sz w:val="32"/>
          <w:szCs w:val="32"/>
        </w:rPr>
        <w:t xml:space="preserve"> - </w:t>
      </w:r>
      <w:r w:rsidRPr="00530D22">
        <w:rPr>
          <w:color w:val="444444"/>
          <w:sz w:val="32"/>
          <w:szCs w:val="32"/>
        </w:rPr>
        <w:t>„Wsparcie dzieci z rodzin pegeerowskich w rozwoju cyfrowym – Granty PPGR”</w:t>
      </w:r>
    </w:p>
    <w:p w:rsidR="00530D22" w:rsidRDefault="00530D22" w:rsidP="00530D22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Pogrubienie"/>
          <w:rFonts w:ascii="inherit" w:hAnsi="inherit" w:cs="Tahoma"/>
          <w:color w:val="1D2B3D"/>
          <w:sz w:val="21"/>
          <w:szCs w:val="21"/>
          <w:bdr w:val="none" w:sz="0" w:space="0" w:color="auto" w:frame="1"/>
        </w:rPr>
        <w:t>Oś V. Rozwój cyfrowy JST oraz wzmocnienie cyfrowej odporności na zagrożenia - REACT-EU</w:t>
      </w:r>
    </w:p>
    <w:p w:rsidR="00530D22" w:rsidRDefault="00530D22" w:rsidP="00530D22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Pogrubienie"/>
          <w:rFonts w:ascii="inherit" w:hAnsi="inherit" w:cs="Tahoma"/>
          <w:color w:val="1D2B3D"/>
          <w:sz w:val="21"/>
          <w:szCs w:val="21"/>
          <w:bdr w:val="none" w:sz="0" w:space="0" w:color="auto" w:frame="1"/>
        </w:rPr>
        <w:t>Działanie 5.1 Rozwój cyfrowy JST oraz wzmocnienie cyfrowej odporności na zagrożenia</w:t>
      </w:r>
    </w:p>
    <w:p w:rsidR="00530D22" w:rsidRDefault="00530D22" w:rsidP="00530D22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Pogrubienie"/>
          <w:rFonts w:ascii="inherit" w:hAnsi="inherit" w:cs="Tahoma"/>
          <w:color w:val="1D2B3D"/>
          <w:sz w:val="21"/>
          <w:szCs w:val="21"/>
          <w:bdr w:val="none" w:sz="0" w:space="0" w:color="auto" w:frame="1"/>
        </w:rPr>
        <w:t>Program Operacyjny Polska Cyfrowa na lata 2014 – 2020 </w:t>
      </w:r>
    </w:p>
    <w:p w:rsidR="00530D22" w:rsidRPr="00530D22" w:rsidRDefault="00631723" w:rsidP="00530D22">
      <w:pPr>
        <w:spacing w:after="0" w:line="240" w:lineRule="auto"/>
        <w:jc w:val="both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530D22" w:rsidRPr="00530D22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Burmistrz Kartuz</w:t>
      </w:r>
      <w:r w:rsidRPr="00530D22">
        <w:rPr>
          <w:color w:val="444444"/>
          <w:sz w:val="21"/>
          <w:szCs w:val="21"/>
        </w:rPr>
        <w:t xml:space="preserve"> informuje, że Gmina </w:t>
      </w:r>
      <w:r>
        <w:rPr>
          <w:color w:val="444444"/>
          <w:sz w:val="21"/>
          <w:szCs w:val="21"/>
        </w:rPr>
        <w:t>Kartuzy</w:t>
      </w:r>
      <w:r w:rsidRPr="00530D22">
        <w:rPr>
          <w:color w:val="444444"/>
          <w:sz w:val="21"/>
          <w:szCs w:val="21"/>
        </w:rPr>
        <w:t xml:space="preserve"> przystępuje do Programu „Cyfrowa Gmina - Wsparcie dzieci z rodzin pegeerowskich w rozwoju cyfrowym –„Granty PPGR”, realizowanego ze środków europejskich w ramach Programu Operacyjnego Polska Cyfrowa 2014-2020.</w:t>
      </w:r>
    </w:p>
    <w:p w:rsidR="00530D22" w:rsidRDefault="00530D22" w:rsidP="00BB54D3">
      <w:pPr>
        <w:spacing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3F3F3F"/>
          <w:sz w:val="21"/>
          <w:szCs w:val="21"/>
          <w:shd w:val="clear" w:color="auto" w:fill="FFFFFF"/>
        </w:rPr>
        <w:t>Cel projektu -  wsparcie rodzin popegeerowskich z dziećmi w zakresie dostępu do sprzętu komputerowego oraz dostępu do Internetu.</w:t>
      </w:r>
    </w:p>
    <w:p w:rsidR="00AC2F46" w:rsidRPr="00AC2F46" w:rsidRDefault="00AC2F46" w:rsidP="00AC2F46">
      <w:pPr>
        <w:pStyle w:val="NormalnyWeb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F3F3F"/>
          <w:sz w:val="21"/>
          <w:szCs w:val="21"/>
        </w:rPr>
      </w:pPr>
      <w:r w:rsidRPr="00AC2F46">
        <w:rPr>
          <w:rStyle w:val="Pogrubienie"/>
          <w:color w:val="1D2B3D"/>
          <w:sz w:val="21"/>
          <w:szCs w:val="21"/>
          <w:bdr w:val="none" w:sz="0" w:space="0" w:color="auto" w:frame="1"/>
        </w:rPr>
        <w:t>Dofinansowanie będzie można otrzymać na:</w:t>
      </w:r>
    </w:p>
    <w:p w:rsidR="00AC2F46" w:rsidRPr="00AC2F46" w:rsidRDefault="00AC2F46" w:rsidP="008206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F3F3F"/>
          <w:sz w:val="21"/>
          <w:szCs w:val="21"/>
        </w:rPr>
      </w:pPr>
      <w:r w:rsidRPr="00AC2F46">
        <w:rPr>
          <w:color w:val="3F3F3F"/>
          <w:sz w:val="21"/>
          <w:szCs w:val="21"/>
        </w:rPr>
        <w:t>a)       sprzęt komputerowy z urządzeniami peryferyjnymi i akcesoriami oraz niezbędnym oprogramowaniem, umożliwiających pracę zdalną, w tym niezbędne akcesoria i oprogramowanie dla osób</w:t>
      </w:r>
      <w:r>
        <w:rPr>
          <w:color w:val="3F3F3F"/>
          <w:sz w:val="21"/>
          <w:szCs w:val="21"/>
        </w:rPr>
        <w:t xml:space="preserve"> </w:t>
      </w:r>
      <w:r w:rsidRPr="00AC2F46">
        <w:rPr>
          <w:color w:val="3F3F3F"/>
          <w:sz w:val="21"/>
          <w:szCs w:val="21"/>
        </w:rPr>
        <w:t>z niepełnosprawnościami</w:t>
      </w:r>
    </w:p>
    <w:p w:rsidR="00AC2F46" w:rsidRPr="00AC2F46" w:rsidRDefault="00AC2F46" w:rsidP="0082066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F3F3F"/>
          <w:sz w:val="21"/>
          <w:szCs w:val="21"/>
        </w:rPr>
      </w:pPr>
      <w:r w:rsidRPr="00AC2F46">
        <w:rPr>
          <w:color w:val="3F3F3F"/>
          <w:sz w:val="21"/>
          <w:szCs w:val="21"/>
        </w:rPr>
        <w:t>b)       ubezpieczenie zakupionego sprzętu komputerowego,</w:t>
      </w:r>
    </w:p>
    <w:p w:rsidR="00AC2F46" w:rsidRPr="00AC2F46" w:rsidRDefault="00AC2F46" w:rsidP="00BB54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3F3F3F"/>
          <w:sz w:val="21"/>
          <w:szCs w:val="21"/>
        </w:rPr>
      </w:pPr>
      <w:r w:rsidRPr="00AC2F46">
        <w:rPr>
          <w:color w:val="3F3F3F"/>
          <w:sz w:val="21"/>
          <w:szCs w:val="21"/>
        </w:rPr>
        <w:t>c)       usługę zapewniającą dostęp do Internetu na s</w:t>
      </w:r>
      <w:r>
        <w:rPr>
          <w:color w:val="3F3F3F"/>
          <w:sz w:val="21"/>
          <w:szCs w:val="21"/>
        </w:rPr>
        <w:t xml:space="preserve">przęcie komputerowym zakupionym </w:t>
      </w:r>
      <w:r w:rsidRPr="00AC2F46">
        <w:rPr>
          <w:color w:val="3F3F3F"/>
          <w:sz w:val="21"/>
          <w:szCs w:val="21"/>
        </w:rPr>
        <w:t>w ramach projektu, w przypadku gdy opiekun prawny w oświadczeniu wskaże na brak możliwości zapewnienia usługi dostępu do Internetu.</w:t>
      </w:r>
    </w:p>
    <w:p w:rsidR="00530D22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 xml:space="preserve">Burmistrz zaprasza uczniów, których krewni w linii prostej (tj. rodzice, dziadkowie, pradziadkowie, opiekunowie prawni) pracowali w państwowym przedsiębiorstwie gospodarki rolnej, do składania deklaracji uczestnictwa w projekcie. Uprawnieni do wsparcia będą uczniowie szkół podstawowych (od pierwszej klasy podstawowej) oraz ponadpodstawowych, zamieszkujący gminę, w której funkcjonowało niegdyś państwowe przedsiębiorstwo gospodarki rolnej. </w:t>
      </w:r>
    </w:p>
    <w:p w:rsidR="00530D22" w:rsidRPr="00530D22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 xml:space="preserve">Oświadczenie o chęci udziału w projekcie (składane przez rodzica/opiekuna ucznia niepełnoletniego, lub osobiście przez pełnoletniego ucznia) wraz ze zgodą na przetwarzanie danych osobowych należy składać  w Urzędzie </w:t>
      </w:r>
      <w:r w:rsidR="001E4E05">
        <w:rPr>
          <w:color w:val="444444"/>
          <w:sz w:val="21"/>
          <w:szCs w:val="21"/>
        </w:rPr>
        <w:t xml:space="preserve">Miejskim w Kartuzach </w:t>
      </w:r>
      <w:r w:rsidRPr="00530D22">
        <w:rPr>
          <w:color w:val="444444"/>
          <w:sz w:val="21"/>
          <w:szCs w:val="21"/>
        </w:rPr>
        <w:t>(</w:t>
      </w:r>
      <w:r w:rsidR="001E4E05">
        <w:rPr>
          <w:color w:val="444444"/>
          <w:sz w:val="21"/>
          <w:szCs w:val="21"/>
        </w:rPr>
        <w:t>parter - Biuro Obsługi Mieszkańca</w:t>
      </w:r>
      <w:r w:rsidRPr="00530D22">
        <w:rPr>
          <w:color w:val="444444"/>
          <w:sz w:val="21"/>
          <w:szCs w:val="21"/>
        </w:rPr>
        <w:t>)</w:t>
      </w:r>
      <w:r w:rsidR="00631723">
        <w:rPr>
          <w:color w:val="444444"/>
          <w:sz w:val="21"/>
          <w:szCs w:val="21"/>
        </w:rPr>
        <w:t xml:space="preserve"> lub pocztą tradycyjną na adres: Urząd Miejski w Kartuzach ul. gen. Józefa Hallera 1, 83-300 Kartuzy w terminie do dnia</w:t>
      </w:r>
      <w:r w:rsidRPr="00530D22">
        <w:rPr>
          <w:color w:val="444444"/>
          <w:sz w:val="21"/>
          <w:szCs w:val="21"/>
        </w:rPr>
        <w:t xml:space="preserve"> </w:t>
      </w:r>
      <w:r w:rsidR="00E925D9">
        <w:rPr>
          <w:b/>
          <w:bCs/>
          <w:color w:val="444444"/>
          <w:sz w:val="21"/>
          <w:szCs w:val="21"/>
          <w:u w:val="single"/>
        </w:rPr>
        <w:t>3</w:t>
      </w:r>
      <w:r w:rsidRPr="00530D22">
        <w:rPr>
          <w:b/>
          <w:bCs/>
          <w:color w:val="444444"/>
          <w:sz w:val="21"/>
          <w:szCs w:val="21"/>
          <w:u w:val="single"/>
        </w:rPr>
        <w:t xml:space="preserve"> </w:t>
      </w:r>
      <w:r w:rsidR="001E4E05">
        <w:rPr>
          <w:b/>
          <w:bCs/>
          <w:color w:val="444444"/>
          <w:sz w:val="21"/>
          <w:szCs w:val="21"/>
          <w:u w:val="single"/>
        </w:rPr>
        <w:t>listopada</w:t>
      </w:r>
      <w:r w:rsidRPr="00530D22">
        <w:rPr>
          <w:b/>
          <w:bCs/>
          <w:color w:val="444444"/>
          <w:sz w:val="21"/>
          <w:szCs w:val="21"/>
          <w:u w:val="single"/>
        </w:rPr>
        <w:t xml:space="preserve"> 2021 r. do godz. 1</w:t>
      </w:r>
      <w:r w:rsidR="00631723">
        <w:rPr>
          <w:b/>
          <w:bCs/>
          <w:color w:val="444444"/>
          <w:sz w:val="21"/>
          <w:szCs w:val="21"/>
          <w:u w:val="single"/>
        </w:rPr>
        <w:t>5.00 (decyduje data wpływu do Urzędu Miejskiego)</w:t>
      </w:r>
      <w:bookmarkStart w:id="0" w:name="_GoBack"/>
      <w:bookmarkEnd w:id="0"/>
    </w:p>
    <w:p w:rsidR="00530D22" w:rsidRPr="00530D22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>Wszelkie dokumenty składane po tym terminie nie będą rozpatrywane.</w:t>
      </w:r>
    </w:p>
    <w:p w:rsidR="00530D22" w:rsidRPr="00530D22" w:rsidRDefault="00530D22" w:rsidP="00BB54D3">
      <w:pPr>
        <w:spacing w:before="100" w:beforeAutospacing="1" w:after="0" w:line="240" w:lineRule="auto"/>
        <w:jc w:val="both"/>
        <w:rPr>
          <w:color w:val="444444"/>
          <w:sz w:val="21"/>
          <w:szCs w:val="21"/>
        </w:rPr>
      </w:pPr>
      <w:r w:rsidRPr="00530D22">
        <w:rPr>
          <w:b/>
          <w:bCs/>
          <w:color w:val="444444"/>
          <w:sz w:val="21"/>
          <w:szCs w:val="21"/>
        </w:rPr>
        <w:t>Wymagane dokumenty:</w:t>
      </w:r>
    </w:p>
    <w:p w:rsidR="00530D22" w:rsidRPr="00530D22" w:rsidRDefault="00530D22" w:rsidP="00BB54D3">
      <w:pPr>
        <w:numPr>
          <w:ilvl w:val="0"/>
          <w:numId w:val="1"/>
        </w:numPr>
        <w:spacing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>Oświadczenie dla rodzica/opiekuna prawnego, lub oświadczenie pełnoletniego ucznia szkoły średniej według załączonego wzoru.</w:t>
      </w:r>
    </w:p>
    <w:p w:rsidR="00530D22" w:rsidRPr="00530D22" w:rsidRDefault="00530D22" w:rsidP="00530D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>Zgoda na przetwarzanie danych osobowych według załączonego wzoru.</w:t>
      </w:r>
    </w:p>
    <w:p w:rsidR="00530D22" w:rsidRPr="00530D22" w:rsidRDefault="00530D22" w:rsidP="00530D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 xml:space="preserve">W przypadku posiadania dokumentów potwierdzających fakt zatrudnienia w PGR </w:t>
      </w:r>
      <w:r w:rsidRPr="00FF4183">
        <w:rPr>
          <w:b/>
          <w:color w:val="444444"/>
          <w:sz w:val="21"/>
          <w:szCs w:val="21"/>
        </w:rPr>
        <w:t>należy dołączyć je</w:t>
      </w:r>
      <w:r w:rsidRPr="00530D22">
        <w:rPr>
          <w:color w:val="444444"/>
          <w:sz w:val="21"/>
          <w:szCs w:val="21"/>
        </w:rPr>
        <w:t xml:space="preserve"> do oświadczenia (np. świadectwo pracy, legitymację lub inne).</w:t>
      </w:r>
    </w:p>
    <w:p w:rsidR="001E4E05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</w:rPr>
      </w:pPr>
      <w:r w:rsidRPr="00530D22">
        <w:rPr>
          <w:color w:val="444444"/>
          <w:sz w:val="21"/>
          <w:szCs w:val="21"/>
        </w:rPr>
        <w:t xml:space="preserve">W przypadku uzyskania </w:t>
      </w:r>
      <w:r w:rsidR="001E4E05">
        <w:rPr>
          <w:color w:val="444444"/>
          <w:sz w:val="21"/>
          <w:szCs w:val="21"/>
        </w:rPr>
        <w:t>GRANTU</w:t>
      </w:r>
      <w:r w:rsidRPr="00530D22">
        <w:rPr>
          <w:color w:val="444444"/>
          <w:sz w:val="21"/>
          <w:szCs w:val="21"/>
        </w:rPr>
        <w:t xml:space="preserve"> możliwe będzie zakupienie sprzętu komputerowego dla uczniów szkół podstawowych oraz ponadpodstawowych, wymagających wsparcia w tym zakresie. Sprzęt z oprogramowaniem będzie przekazany na własność beneficjentom programu, pod warunkiem, że rodzic/opiekun zobowiąże się do okazania sprzętu do oględzin stanu technicznego </w:t>
      </w:r>
      <w:r w:rsidR="001E4E05">
        <w:rPr>
          <w:color w:val="444444"/>
          <w:sz w:val="21"/>
          <w:szCs w:val="21"/>
        </w:rPr>
        <w:t xml:space="preserve">na żądanie </w:t>
      </w:r>
      <w:r w:rsidRPr="00530D22">
        <w:rPr>
          <w:color w:val="444444"/>
          <w:sz w:val="21"/>
          <w:szCs w:val="21"/>
        </w:rPr>
        <w:t>pracownik</w:t>
      </w:r>
      <w:r w:rsidR="001E4E05">
        <w:rPr>
          <w:color w:val="444444"/>
          <w:sz w:val="21"/>
          <w:szCs w:val="21"/>
        </w:rPr>
        <w:t>a</w:t>
      </w:r>
      <w:r w:rsidRPr="00530D22">
        <w:rPr>
          <w:color w:val="444444"/>
          <w:sz w:val="21"/>
          <w:szCs w:val="21"/>
        </w:rPr>
        <w:t xml:space="preserve"> </w:t>
      </w:r>
      <w:r w:rsidR="001E4E05">
        <w:rPr>
          <w:color w:val="444444"/>
          <w:sz w:val="21"/>
          <w:szCs w:val="21"/>
        </w:rPr>
        <w:t xml:space="preserve">Urzędu Miejskiego. </w:t>
      </w:r>
    </w:p>
    <w:p w:rsidR="00AC2F46" w:rsidRDefault="00AC2F46" w:rsidP="00BB54D3">
      <w:pPr>
        <w:spacing w:before="100" w:beforeAutospacing="1" w:after="0" w:line="240" w:lineRule="auto"/>
        <w:jc w:val="both"/>
        <w:rPr>
          <w:rStyle w:val="Pogrubienie"/>
          <w:rFonts w:ascii="Tahoma" w:hAnsi="Tahoma" w:cs="Tahoma"/>
          <w:color w:val="1D2B3D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Pogrubienie"/>
          <w:rFonts w:ascii="Tahoma" w:hAnsi="Tahoma" w:cs="Tahoma"/>
          <w:color w:val="1D2B3D"/>
          <w:sz w:val="21"/>
          <w:szCs w:val="21"/>
          <w:bdr w:val="none" w:sz="0" w:space="0" w:color="auto" w:frame="1"/>
          <w:shd w:val="clear" w:color="auto" w:fill="FFFFFF"/>
        </w:rPr>
        <w:t>Złożenie wniosku nie gwarantuje otrzymania wsparcia w ramach projektu !</w:t>
      </w:r>
    </w:p>
    <w:p w:rsidR="00BB54D3" w:rsidRPr="00BB54D3" w:rsidRDefault="00BB54D3" w:rsidP="00BB54D3">
      <w:pPr>
        <w:shd w:val="clear" w:color="auto" w:fill="FFFFFF"/>
        <w:spacing w:after="0" w:line="315" w:lineRule="atLeast"/>
        <w:textAlignment w:val="baseline"/>
        <w:rPr>
          <w:rStyle w:val="Pogrubienie"/>
          <w:b w:val="0"/>
          <w:bCs w:val="0"/>
          <w:color w:val="3F3F3F"/>
          <w:sz w:val="21"/>
          <w:szCs w:val="21"/>
        </w:rPr>
      </w:pPr>
      <w:r w:rsidRPr="00BB54D3">
        <w:rPr>
          <w:b/>
          <w:color w:val="3F3F3F"/>
          <w:sz w:val="21"/>
          <w:szCs w:val="21"/>
        </w:rPr>
        <w:t>informacje szczegółowe można uzyskać na stronie </w:t>
      </w:r>
      <w:hyperlink r:id="rId5" w:history="1">
        <w:r w:rsidRPr="00BB54D3">
          <w:rPr>
            <w:b/>
            <w:color w:val="4A6C99"/>
            <w:sz w:val="21"/>
            <w:szCs w:val="21"/>
            <w:bdr w:val="none" w:sz="0" w:space="0" w:color="auto" w:frame="1"/>
          </w:rPr>
          <w:t>https://www.gov.pl/web/cppc/wsparcie-ppgr</w:t>
        </w:r>
      </w:hyperlink>
      <w:r w:rsidRPr="00BB54D3">
        <w:rPr>
          <w:b/>
          <w:color w:val="3F3F3F"/>
          <w:sz w:val="21"/>
          <w:szCs w:val="21"/>
        </w:rPr>
        <w:t>,</w:t>
      </w:r>
    </w:p>
    <w:p w:rsidR="00530D22" w:rsidRPr="00530D22" w:rsidRDefault="00530D22" w:rsidP="00530D22">
      <w:pPr>
        <w:spacing w:before="100" w:beforeAutospacing="1" w:after="100" w:afterAutospacing="1" w:line="240" w:lineRule="auto"/>
        <w:jc w:val="both"/>
        <w:rPr>
          <w:color w:val="444444"/>
          <w:sz w:val="21"/>
          <w:szCs w:val="21"/>
          <w:u w:val="single"/>
        </w:rPr>
      </w:pPr>
      <w:r w:rsidRPr="00530D22">
        <w:rPr>
          <w:color w:val="444444"/>
          <w:sz w:val="21"/>
          <w:szCs w:val="21"/>
          <w:u w:val="single"/>
        </w:rPr>
        <w:t>Załączniki do pobrania:</w:t>
      </w:r>
    </w:p>
    <w:p w:rsidR="00530D22" w:rsidRPr="00530D22" w:rsidRDefault="00BB54D3" w:rsidP="00BB54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30D22" w:rsidRPr="00530D22">
        <w:rPr>
          <w:sz w:val="21"/>
          <w:szCs w:val="21"/>
        </w:rPr>
        <w:t>Wzór oświadczenia rodzica/opiekuna prawnego</w:t>
      </w:r>
    </w:p>
    <w:p w:rsidR="00530D22" w:rsidRPr="00530D22" w:rsidRDefault="00BB54D3" w:rsidP="00BB54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30D22" w:rsidRPr="00530D22">
        <w:rPr>
          <w:sz w:val="21"/>
          <w:szCs w:val="21"/>
        </w:rPr>
        <w:t>Wzór oświadczenia osoby składającej oświadczenie we własnym imieniu (dotyczy beneficjentów końcowych, pobierających nauki w roku szkolnym 2021/2022, którzy ukończyli 18 rok życia</w:t>
      </w:r>
    </w:p>
    <w:p w:rsidR="00564B8B" w:rsidRPr="00BB54D3" w:rsidRDefault="00BB54D3" w:rsidP="00BB54D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530D22" w:rsidRPr="00530D22">
        <w:rPr>
          <w:sz w:val="21"/>
          <w:szCs w:val="21"/>
        </w:rPr>
        <w:t>Zgoda na przetwarzanie danych osobowych</w:t>
      </w:r>
    </w:p>
    <w:sectPr w:rsidR="00564B8B" w:rsidRPr="00BB54D3" w:rsidSect="00AC2F46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C79"/>
    <w:multiLevelType w:val="multilevel"/>
    <w:tmpl w:val="FBE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07368"/>
    <w:multiLevelType w:val="multilevel"/>
    <w:tmpl w:val="7C2C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2"/>
    <w:rsid w:val="000B7E3D"/>
    <w:rsid w:val="001E4E05"/>
    <w:rsid w:val="004111C8"/>
    <w:rsid w:val="00530D22"/>
    <w:rsid w:val="00564B8B"/>
    <w:rsid w:val="00631723"/>
    <w:rsid w:val="00820666"/>
    <w:rsid w:val="00AC2F46"/>
    <w:rsid w:val="00BB54D3"/>
    <w:rsid w:val="00E925D9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8A914-C7D7-4BB1-8191-D7284C4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0D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0D22"/>
    <w:pPr>
      <w:spacing w:before="100" w:beforeAutospacing="1" w:after="100" w:afterAutospacing="1" w:line="240" w:lineRule="auto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BB54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72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720">
          <w:marLeft w:val="420"/>
          <w:marRight w:val="240"/>
          <w:marTop w:val="0"/>
          <w:marBottom w:val="0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ppc/wsparcie-pp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Waldemar Pek</cp:lastModifiedBy>
  <cp:revision>2</cp:revision>
  <cp:lastPrinted>2021-10-27T13:13:00Z</cp:lastPrinted>
  <dcterms:created xsi:type="dcterms:W3CDTF">2021-10-27T13:18:00Z</dcterms:created>
  <dcterms:modified xsi:type="dcterms:W3CDTF">2021-10-27T13:18:00Z</dcterms:modified>
</cp:coreProperties>
</file>